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0CB" w:rsidRPr="002111C9" w:rsidRDefault="00D23941" w:rsidP="002111C9">
      <w:pPr>
        <w:tabs>
          <w:tab w:val="left" w:pos="1134"/>
        </w:tabs>
        <w:spacing w:after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111C9">
        <w:rPr>
          <w:rFonts w:asciiTheme="minorHAnsi" w:hAnsiTheme="minorHAnsi" w:cstheme="minorHAnsi"/>
          <w:b/>
          <w:sz w:val="28"/>
          <w:szCs w:val="28"/>
        </w:rPr>
        <w:t>L</w:t>
      </w:r>
      <w:r w:rsidR="00E475CE" w:rsidRPr="002111C9">
        <w:rPr>
          <w:rFonts w:asciiTheme="minorHAnsi" w:hAnsiTheme="minorHAnsi" w:cstheme="minorHAnsi"/>
          <w:b/>
          <w:sz w:val="28"/>
          <w:szCs w:val="28"/>
        </w:rPr>
        <w:t>5</w:t>
      </w:r>
      <w:r w:rsidR="00E840CB" w:rsidRPr="002111C9">
        <w:rPr>
          <w:rFonts w:asciiTheme="minorHAnsi" w:hAnsiTheme="minorHAnsi" w:cstheme="minorHAnsi"/>
          <w:b/>
          <w:sz w:val="28"/>
          <w:szCs w:val="28"/>
        </w:rPr>
        <w:t>_</w:t>
      </w:r>
      <w:r w:rsidR="0040676F">
        <w:rPr>
          <w:rFonts w:asciiTheme="minorHAnsi" w:hAnsiTheme="minorHAnsi" w:cstheme="minorHAnsi"/>
          <w:b/>
          <w:sz w:val="28"/>
          <w:szCs w:val="28"/>
        </w:rPr>
        <w:t>5</w:t>
      </w:r>
      <w:r w:rsidR="00E840CB" w:rsidRPr="002111C9">
        <w:rPr>
          <w:rFonts w:asciiTheme="minorHAnsi" w:hAnsiTheme="minorHAnsi" w:cstheme="minorHAnsi"/>
          <w:b/>
          <w:sz w:val="28"/>
          <w:szCs w:val="28"/>
        </w:rPr>
        <w:tab/>
      </w:r>
      <w:r w:rsidR="0040676F">
        <w:rPr>
          <w:rFonts w:asciiTheme="minorHAnsi" w:hAnsiTheme="minorHAnsi" w:cstheme="minorHAnsi"/>
          <w:b/>
          <w:sz w:val="28"/>
          <w:szCs w:val="28"/>
        </w:rPr>
        <w:t>Nutzen von Big Data</w:t>
      </w:r>
      <w:r w:rsidR="00E840CB" w:rsidRPr="002111C9">
        <w:rPr>
          <w:rFonts w:asciiTheme="minorHAnsi" w:hAnsiTheme="minorHAnsi" w:cstheme="minorHAnsi"/>
          <w:b/>
          <w:sz w:val="28"/>
          <w:szCs w:val="28"/>
        </w:rPr>
        <w:t xml:space="preserve">  –  Lösungen</w:t>
      </w:r>
    </w:p>
    <w:p w:rsidR="00790D35" w:rsidRDefault="00790D35" w:rsidP="00790D35">
      <w:pPr>
        <w:tabs>
          <w:tab w:val="left" w:pos="426"/>
          <w:tab w:val="left" w:pos="709"/>
        </w:tabs>
        <w:spacing w:after="120" w:line="264" w:lineRule="auto"/>
        <w:ind w:left="709" w:hanging="709"/>
        <w:rPr>
          <w:rFonts w:asciiTheme="minorHAnsi" w:hAnsiTheme="minorHAnsi" w:cstheme="minorHAnsi"/>
          <w:sz w:val="24"/>
        </w:rPr>
      </w:pPr>
      <w:r w:rsidRPr="002111C9">
        <w:rPr>
          <w:rFonts w:asciiTheme="minorHAnsi" w:hAnsiTheme="minorHAnsi" w:cstheme="minorHAnsi"/>
          <w:sz w:val="24"/>
        </w:rPr>
        <w:t>1</w:t>
      </w:r>
      <w:r w:rsidRPr="002111C9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 xml:space="preserve">Transport </w:t>
      </w:r>
      <w:proofErr w:type="spellStart"/>
      <w:r>
        <w:rPr>
          <w:rFonts w:asciiTheme="minorHAnsi" w:hAnsiTheme="minorHAnsi" w:cstheme="minorHAnsi"/>
          <w:sz w:val="24"/>
        </w:rPr>
        <w:t>for</w:t>
      </w:r>
      <w:proofErr w:type="spellEnd"/>
      <w:r>
        <w:rPr>
          <w:rFonts w:asciiTheme="minorHAnsi" w:hAnsiTheme="minorHAnsi" w:cstheme="minorHAnsi"/>
          <w:sz w:val="24"/>
        </w:rPr>
        <w:t xml:space="preserve"> London (</w:t>
      </w:r>
      <w:proofErr w:type="spellStart"/>
      <w:r>
        <w:rPr>
          <w:rFonts w:asciiTheme="minorHAnsi" w:hAnsiTheme="minorHAnsi" w:cstheme="minorHAnsi"/>
          <w:sz w:val="24"/>
        </w:rPr>
        <w:t>TfL</w:t>
      </w:r>
      <w:proofErr w:type="spellEnd"/>
      <w:r>
        <w:rPr>
          <w:rFonts w:asciiTheme="minorHAnsi" w:hAnsiTheme="minorHAnsi" w:cstheme="minorHAnsi"/>
          <w:sz w:val="24"/>
        </w:rPr>
        <w:t>)</w:t>
      </w:r>
    </w:p>
    <w:p w:rsidR="00790D35" w:rsidRDefault="00790D35" w:rsidP="00790D35">
      <w:pPr>
        <w:tabs>
          <w:tab w:val="left" w:pos="426"/>
          <w:tab w:val="left" w:pos="709"/>
        </w:tabs>
        <w:spacing w:after="0" w:line="264" w:lineRule="auto"/>
        <w:ind w:left="709" w:hanging="283"/>
        <w:rPr>
          <w:sz w:val="24"/>
          <w:szCs w:val="24"/>
        </w:rPr>
      </w:pPr>
      <w:r w:rsidRPr="00047D84">
        <w:rPr>
          <w:rFonts w:asciiTheme="minorHAnsi" w:hAnsiTheme="minorHAnsi" w:cstheme="minorHAnsi"/>
          <w:sz w:val="20"/>
          <w:szCs w:val="24"/>
        </w:rPr>
        <w:sym w:font="Wingdings" w:char="F06C"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Die Performance des Londoner Bus- und Straßennetzes soll verbessert werden</w:t>
      </w:r>
      <w:r>
        <w:rPr>
          <w:sz w:val="24"/>
          <w:szCs w:val="24"/>
        </w:rPr>
        <w:t>.</w:t>
      </w:r>
    </w:p>
    <w:p w:rsidR="00A14011" w:rsidRPr="002111C9" w:rsidRDefault="00A14011" w:rsidP="00A14011">
      <w:pPr>
        <w:tabs>
          <w:tab w:val="left" w:pos="851"/>
        </w:tabs>
        <w:spacing w:before="80" w:after="0" w:line="264" w:lineRule="auto"/>
        <w:ind w:left="709" w:hanging="284"/>
        <w:rPr>
          <w:rFonts w:asciiTheme="minorHAnsi" w:hAnsiTheme="minorHAnsi" w:cstheme="minorHAnsi"/>
          <w:sz w:val="24"/>
        </w:rPr>
      </w:pPr>
      <w:r w:rsidRPr="00047D84">
        <w:rPr>
          <w:rFonts w:asciiTheme="minorHAnsi" w:hAnsiTheme="minorHAnsi" w:cstheme="minorHAnsi"/>
          <w:sz w:val="20"/>
          <w:szCs w:val="24"/>
        </w:rPr>
        <w:sym w:font="Wingdings" w:char="F06C"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Die Rolle des Wetters für die Nutzung des Verkehrsnetzes soll berücksichtigt werden</w:t>
      </w:r>
      <w:r>
        <w:rPr>
          <w:sz w:val="24"/>
          <w:szCs w:val="24"/>
        </w:rPr>
        <w:t>.</w:t>
      </w:r>
    </w:p>
    <w:p w:rsidR="00790D35" w:rsidRPr="002111C9" w:rsidRDefault="00790D35" w:rsidP="00790D35">
      <w:pPr>
        <w:tabs>
          <w:tab w:val="left" w:pos="851"/>
        </w:tabs>
        <w:spacing w:before="80" w:after="0" w:line="264" w:lineRule="auto"/>
        <w:ind w:left="709" w:hanging="284"/>
        <w:rPr>
          <w:rFonts w:asciiTheme="minorHAnsi" w:hAnsiTheme="minorHAnsi" w:cstheme="minorHAnsi"/>
          <w:sz w:val="24"/>
        </w:rPr>
      </w:pPr>
      <w:r w:rsidRPr="00047D84">
        <w:rPr>
          <w:rFonts w:asciiTheme="minorHAnsi" w:hAnsiTheme="minorHAnsi" w:cstheme="minorHAnsi"/>
          <w:sz w:val="20"/>
          <w:szCs w:val="24"/>
        </w:rPr>
        <w:sym w:font="Wingdings" w:char="F06C"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Die Transparenz der verkehrsrelevanten Kundeninformationen soll verbessert werden</w:t>
      </w:r>
      <w:r>
        <w:rPr>
          <w:sz w:val="24"/>
          <w:szCs w:val="24"/>
        </w:rPr>
        <w:t>.</w:t>
      </w:r>
    </w:p>
    <w:p w:rsidR="00790D35" w:rsidRPr="002111C9" w:rsidRDefault="00790D35" w:rsidP="00790D35">
      <w:pPr>
        <w:tabs>
          <w:tab w:val="left" w:pos="851"/>
        </w:tabs>
        <w:spacing w:before="80" w:after="0" w:line="264" w:lineRule="auto"/>
        <w:ind w:left="709" w:hanging="284"/>
        <w:rPr>
          <w:rFonts w:asciiTheme="minorHAnsi" w:hAnsiTheme="minorHAnsi" w:cstheme="minorHAnsi"/>
          <w:sz w:val="24"/>
        </w:rPr>
      </w:pPr>
      <w:r w:rsidRPr="00047D84">
        <w:rPr>
          <w:rFonts w:asciiTheme="minorHAnsi" w:hAnsiTheme="minorHAnsi" w:cstheme="minorHAnsi"/>
          <w:sz w:val="20"/>
          <w:szCs w:val="24"/>
        </w:rPr>
        <w:sym w:font="Wingdings" w:char="F06C"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 xml:space="preserve">Die Präsentation der </w:t>
      </w:r>
      <w:r>
        <w:rPr>
          <w:rFonts w:asciiTheme="minorHAnsi" w:hAnsiTheme="minorHAnsi" w:cstheme="minorHAnsi"/>
          <w:sz w:val="24"/>
        </w:rPr>
        <w:t xml:space="preserve">verkehrsrelevanten </w:t>
      </w:r>
      <w:r>
        <w:rPr>
          <w:rFonts w:asciiTheme="minorHAnsi" w:hAnsiTheme="minorHAnsi" w:cstheme="minorHAnsi"/>
          <w:sz w:val="24"/>
        </w:rPr>
        <w:t>Informationen soll sowohl für die Kunden als auch für die Mitarbeiter des Unternehmens leicht verständlich realisiert werden</w:t>
      </w:r>
      <w:r>
        <w:rPr>
          <w:sz w:val="24"/>
          <w:szCs w:val="24"/>
        </w:rPr>
        <w:t>.</w:t>
      </w:r>
    </w:p>
    <w:p w:rsidR="00E840CB" w:rsidRPr="002111C9" w:rsidRDefault="00E840CB" w:rsidP="00E840CB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24"/>
        </w:rPr>
      </w:pPr>
    </w:p>
    <w:p w:rsidR="00E840CB" w:rsidRDefault="00790D35" w:rsidP="00790D35">
      <w:pPr>
        <w:tabs>
          <w:tab w:val="left" w:pos="851"/>
        </w:tabs>
        <w:spacing w:after="120" w:line="240" w:lineRule="auto"/>
        <w:ind w:left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Cancer Core Europe</w:t>
      </w:r>
    </w:p>
    <w:p w:rsidR="00790D35" w:rsidRPr="002111C9" w:rsidRDefault="00790D35" w:rsidP="00790D35">
      <w:pPr>
        <w:tabs>
          <w:tab w:val="left" w:pos="426"/>
          <w:tab w:val="left" w:pos="709"/>
        </w:tabs>
        <w:spacing w:after="0" w:line="264" w:lineRule="auto"/>
        <w:ind w:left="709" w:hanging="283"/>
        <w:rPr>
          <w:rFonts w:asciiTheme="minorHAnsi" w:hAnsiTheme="minorHAnsi" w:cstheme="minorHAnsi"/>
          <w:sz w:val="24"/>
        </w:rPr>
      </w:pPr>
      <w:r w:rsidRPr="00047D84">
        <w:rPr>
          <w:rFonts w:asciiTheme="minorHAnsi" w:hAnsiTheme="minorHAnsi" w:cstheme="minorHAnsi"/>
          <w:sz w:val="20"/>
          <w:szCs w:val="24"/>
        </w:rPr>
        <w:sym w:font="Wingdings" w:char="F06C"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 xml:space="preserve">Durch die Zusammenlegung von </w:t>
      </w:r>
      <w:r w:rsidRPr="00AB68B6">
        <w:rPr>
          <w:rFonts w:asciiTheme="minorHAnsi" w:hAnsiTheme="minorHAnsi" w:cstheme="minorHAnsi"/>
        </w:rPr>
        <w:t xml:space="preserve">Ressourcen </w:t>
      </w:r>
      <w:r>
        <w:rPr>
          <w:rFonts w:asciiTheme="minorHAnsi" w:hAnsiTheme="minorHAnsi" w:cstheme="minorHAnsi"/>
          <w:sz w:val="24"/>
        </w:rPr>
        <w:t>soll Krebserkrankungen besser behandelt werden</w:t>
      </w:r>
      <w:r>
        <w:rPr>
          <w:sz w:val="24"/>
          <w:szCs w:val="24"/>
        </w:rPr>
        <w:t>.</w:t>
      </w:r>
    </w:p>
    <w:p w:rsidR="00790D35" w:rsidRPr="002111C9" w:rsidRDefault="00790D35" w:rsidP="00790D35">
      <w:pPr>
        <w:tabs>
          <w:tab w:val="left" w:pos="851"/>
        </w:tabs>
        <w:spacing w:before="80" w:after="0" w:line="264" w:lineRule="auto"/>
        <w:ind w:left="709" w:hanging="284"/>
        <w:rPr>
          <w:rFonts w:asciiTheme="minorHAnsi" w:hAnsiTheme="minorHAnsi" w:cstheme="minorHAnsi"/>
          <w:sz w:val="24"/>
        </w:rPr>
      </w:pPr>
      <w:r w:rsidRPr="00047D84">
        <w:rPr>
          <w:rFonts w:asciiTheme="minorHAnsi" w:hAnsiTheme="minorHAnsi" w:cstheme="minorHAnsi"/>
          <w:sz w:val="20"/>
          <w:szCs w:val="24"/>
        </w:rPr>
        <w:sym w:font="Wingdings" w:char="F06C"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 xml:space="preserve">Für einzelne Patienten soll </w:t>
      </w:r>
      <w:r w:rsidR="00602930">
        <w:rPr>
          <w:rFonts w:asciiTheme="minorHAnsi" w:hAnsiTheme="minorHAnsi" w:cstheme="minorHAnsi"/>
          <w:sz w:val="24"/>
        </w:rPr>
        <w:t xml:space="preserve">jeweils </w:t>
      </w:r>
      <w:r>
        <w:rPr>
          <w:rFonts w:asciiTheme="minorHAnsi" w:hAnsiTheme="minorHAnsi" w:cstheme="minorHAnsi"/>
          <w:sz w:val="24"/>
        </w:rPr>
        <w:t>ein individueller Behandlungsplan erstellt werden können</w:t>
      </w:r>
      <w:r>
        <w:rPr>
          <w:sz w:val="24"/>
          <w:szCs w:val="24"/>
        </w:rPr>
        <w:t>.</w:t>
      </w:r>
    </w:p>
    <w:p w:rsidR="00790D35" w:rsidRDefault="00790D35" w:rsidP="00E840CB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</w:rPr>
      </w:pPr>
    </w:p>
    <w:p w:rsidR="00790D35" w:rsidRPr="002111C9" w:rsidRDefault="00790D35" w:rsidP="00E840CB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</w:rPr>
      </w:pPr>
    </w:p>
    <w:p w:rsidR="0033432F" w:rsidRDefault="0033432F" w:rsidP="0033432F">
      <w:pPr>
        <w:tabs>
          <w:tab w:val="left" w:pos="426"/>
          <w:tab w:val="left" w:pos="709"/>
        </w:tabs>
        <w:spacing w:after="120" w:line="264" w:lineRule="auto"/>
        <w:ind w:left="709" w:hanging="709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</w:t>
      </w:r>
      <w:r w:rsidRPr="002111C9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 xml:space="preserve">Transport </w:t>
      </w:r>
      <w:proofErr w:type="spellStart"/>
      <w:r>
        <w:rPr>
          <w:rFonts w:asciiTheme="minorHAnsi" w:hAnsiTheme="minorHAnsi" w:cstheme="minorHAnsi"/>
          <w:sz w:val="24"/>
        </w:rPr>
        <w:t>for</w:t>
      </w:r>
      <w:proofErr w:type="spellEnd"/>
      <w:r>
        <w:rPr>
          <w:rFonts w:asciiTheme="minorHAnsi" w:hAnsiTheme="minorHAnsi" w:cstheme="minorHAnsi"/>
          <w:sz w:val="24"/>
        </w:rPr>
        <w:t xml:space="preserve"> London (</w:t>
      </w:r>
      <w:proofErr w:type="spellStart"/>
      <w:r>
        <w:rPr>
          <w:rFonts w:asciiTheme="minorHAnsi" w:hAnsiTheme="minorHAnsi" w:cstheme="minorHAnsi"/>
          <w:sz w:val="24"/>
        </w:rPr>
        <w:t>TfL</w:t>
      </w:r>
      <w:proofErr w:type="spellEnd"/>
      <w:r>
        <w:rPr>
          <w:rFonts w:asciiTheme="minorHAnsi" w:hAnsiTheme="minorHAnsi" w:cstheme="minorHAnsi"/>
          <w:sz w:val="24"/>
        </w:rPr>
        <w:t>)</w:t>
      </w:r>
    </w:p>
    <w:p w:rsidR="0033432F" w:rsidRPr="002111C9" w:rsidRDefault="0033432F" w:rsidP="0033432F">
      <w:pPr>
        <w:tabs>
          <w:tab w:val="left" w:pos="426"/>
          <w:tab w:val="left" w:pos="709"/>
        </w:tabs>
        <w:spacing w:after="0" w:line="264" w:lineRule="auto"/>
        <w:ind w:left="709" w:hanging="283"/>
        <w:rPr>
          <w:rFonts w:asciiTheme="minorHAnsi" w:hAnsiTheme="minorHAnsi" w:cstheme="minorHAnsi"/>
          <w:sz w:val="24"/>
        </w:rPr>
      </w:pPr>
      <w:r w:rsidRPr="00047D84">
        <w:rPr>
          <w:rFonts w:asciiTheme="minorHAnsi" w:hAnsiTheme="minorHAnsi" w:cstheme="minorHAnsi"/>
          <w:sz w:val="20"/>
          <w:szCs w:val="24"/>
        </w:rPr>
        <w:sym w:font="Wingdings" w:char="F06C"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 xml:space="preserve">Den Verkehrskunden werden relevanten Informationen über geeignete Medien </w:t>
      </w:r>
      <w:r>
        <w:rPr>
          <w:rFonts w:asciiTheme="minorHAnsi" w:hAnsiTheme="minorHAnsi" w:cstheme="minorHAnsi"/>
          <w:sz w:val="24"/>
        </w:rPr>
        <w:t xml:space="preserve">aktuell </w:t>
      </w:r>
      <w:r>
        <w:rPr>
          <w:rFonts w:asciiTheme="minorHAnsi" w:hAnsiTheme="minorHAnsi" w:cstheme="minorHAnsi"/>
          <w:sz w:val="24"/>
        </w:rPr>
        <w:t>zur Verfügung gestellt</w:t>
      </w:r>
      <w:r>
        <w:rPr>
          <w:sz w:val="24"/>
          <w:szCs w:val="24"/>
        </w:rPr>
        <w:t>.</w:t>
      </w:r>
    </w:p>
    <w:p w:rsidR="0033432F" w:rsidRPr="002111C9" w:rsidRDefault="0033432F" w:rsidP="0033432F">
      <w:pPr>
        <w:tabs>
          <w:tab w:val="left" w:pos="851"/>
        </w:tabs>
        <w:spacing w:before="80" w:after="0" w:line="264" w:lineRule="auto"/>
        <w:ind w:left="709" w:hanging="284"/>
        <w:rPr>
          <w:rFonts w:asciiTheme="minorHAnsi" w:hAnsiTheme="minorHAnsi" w:cstheme="minorHAnsi"/>
          <w:sz w:val="24"/>
        </w:rPr>
      </w:pPr>
      <w:r w:rsidRPr="00047D84">
        <w:rPr>
          <w:rFonts w:asciiTheme="minorHAnsi" w:hAnsiTheme="minorHAnsi" w:cstheme="minorHAnsi"/>
          <w:sz w:val="20"/>
          <w:szCs w:val="24"/>
        </w:rPr>
        <w:sym w:font="Wingdings" w:char="F06C"/>
      </w:r>
      <w:r>
        <w:rPr>
          <w:rFonts w:asciiTheme="minorHAnsi" w:hAnsiTheme="minorHAnsi" w:cstheme="minorHAnsi"/>
          <w:sz w:val="24"/>
        </w:rPr>
        <w:tab/>
      </w:r>
      <w:r w:rsidR="00A14011">
        <w:rPr>
          <w:rFonts w:asciiTheme="minorHAnsi" w:hAnsiTheme="minorHAnsi" w:cstheme="minorHAnsi"/>
          <w:sz w:val="24"/>
        </w:rPr>
        <w:t>Der Einsatz von Bussen und Bahnen kann im Hinblick auf die aktuelle Verkehrssitua</w:t>
      </w:r>
      <w:r w:rsidR="00A14011">
        <w:rPr>
          <w:rFonts w:asciiTheme="minorHAnsi" w:hAnsiTheme="minorHAnsi" w:cstheme="minorHAnsi"/>
          <w:sz w:val="24"/>
        </w:rPr>
        <w:softHyphen/>
        <w:t>tion optimiert werden</w:t>
      </w:r>
      <w:r>
        <w:rPr>
          <w:sz w:val="24"/>
          <w:szCs w:val="24"/>
        </w:rPr>
        <w:t>.</w:t>
      </w:r>
    </w:p>
    <w:p w:rsidR="00A14011" w:rsidRPr="002111C9" w:rsidRDefault="00A14011" w:rsidP="00A14011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24"/>
        </w:rPr>
      </w:pPr>
    </w:p>
    <w:p w:rsidR="00A14011" w:rsidRDefault="00A14011" w:rsidP="00A14011">
      <w:pPr>
        <w:tabs>
          <w:tab w:val="left" w:pos="851"/>
        </w:tabs>
        <w:spacing w:after="120" w:line="240" w:lineRule="auto"/>
        <w:ind w:left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Cancer Core Europe</w:t>
      </w:r>
    </w:p>
    <w:p w:rsidR="00A14011" w:rsidRPr="002111C9" w:rsidRDefault="00A14011" w:rsidP="00A14011">
      <w:pPr>
        <w:tabs>
          <w:tab w:val="left" w:pos="426"/>
          <w:tab w:val="left" w:pos="709"/>
        </w:tabs>
        <w:spacing w:after="0" w:line="264" w:lineRule="auto"/>
        <w:ind w:left="709" w:hanging="283"/>
        <w:rPr>
          <w:rFonts w:asciiTheme="minorHAnsi" w:hAnsiTheme="minorHAnsi" w:cstheme="minorHAnsi"/>
          <w:sz w:val="24"/>
        </w:rPr>
      </w:pPr>
      <w:r w:rsidRPr="00047D84">
        <w:rPr>
          <w:rFonts w:asciiTheme="minorHAnsi" w:hAnsiTheme="minorHAnsi" w:cstheme="minorHAnsi"/>
          <w:sz w:val="20"/>
          <w:szCs w:val="24"/>
        </w:rPr>
        <w:sym w:font="Wingdings" w:char="F06C"/>
      </w:r>
      <w:r>
        <w:rPr>
          <w:rFonts w:asciiTheme="minorHAnsi" w:hAnsiTheme="minorHAnsi" w:cstheme="minorHAnsi"/>
          <w:sz w:val="24"/>
        </w:rPr>
        <w:tab/>
      </w:r>
      <w:r w:rsidR="00B85F05">
        <w:rPr>
          <w:rFonts w:asciiTheme="minorHAnsi" w:hAnsiTheme="minorHAnsi" w:cstheme="minorHAnsi"/>
          <w:sz w:val="24"/>
        </w:rPr>
        <w:t>Die Ressourcen der verschiedenen Krebsforschungszentren werden zusammengelegt und deren Daten gemeinsam genutzt</w:t>
      </w:r>
      <w:r>
        <w:rPr>
          <w:sz w:val="24"/>
          <w:szCs w:val="24"/>
        </w:rPr>
        <w:t>.</w:t>
      </w:r>
    </w:p>
    <w:p w:rsidR="00B85F05" w:rsidRPr="002111C9" w:rsidRDefault="00B85F05" w:rsidP="00B85F05">
      <w:pPr>
        <w:tabs>
          <w:tab w:val="left" w:pos="426"/>
          <w:tab w:val="left" w:pos="709"/>
        </w:tabs>
        <w:spacing w:after="0" w:line="264" w:lineRule="auto"/>
        <w:ind w:left="709" w:hanging="283"/>
        <w:rPr>
          <w:rFonts w:asciiTheme="minorHAnsi" w:hAnsiTheme="minorHAnsi" w:cstheme="minorHAnsi"/>
          <w:sz w:val="24"/>
        </w:rPr>
      </w:pPr>
      <w:r w:rsidRPr="00047D84">
        <w:rPr>
          <w:rFonts w:asciiTheme="minorHAnsi" w:hAnsiTheme="minorHAnsi" w:cstheme="minorHAnsi"/>
          <w:sz w:val="20"/>
          <w:szCs w:val="24"/>
        </w:rPr>
        <w:sym w:font="Wingdings" w:char="F06C"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Für jeden Patienten kann aufgrund der Patientendaten</w:t>
      </w:r>
      <w:r w:rsidR="00AD53D8">
        <w:rPr>
          <w:rFonts w:asciiTheme="minorHAnsi" w:hAnsiTheme="minorHAnsi" w:cstheme="minorHAnsi"/>
          <w:sz w:val="24"/>
        </w:rPr>
        <w:t>banken</w:t>
      </w:r>
      <w:bookmarkStart w:id="0" w:name="_GoBack"/>
      <w:bookmarkEnd w:id="0"/>
      <w:r>
        <w:rPr>
          <w:rFonts w:asciiTheme="minorHAnsi" w:hAnsiTheme="minorHAnsi" w:cstheme="minorHAnsi"/>
          <w:sz w:val="24"/>
        </w:rPr>
        <w:t xml:space="preserve"> die wirkungsvollste Behandlung gewählt werden</w:t>
      </w:r>
      <w:r>
        <w:rPr>
          <w:sz w:val="24"/>
          <w:szCs w:val="24"/>
        </w:rPr>
        <w:t>.</w:t>
      </w:r>
    </w:p>
    <w:p w:rsidR="00D23941" w:rsidRPr="002111C9" w:rsidRDefault="00D23941" w:rsidP="00E840CB">
      <w:pPr>
        <w:tabs>
          <w:tab w:val="left" w:pos="426"/>
        </w:tabs>
        <w:spacing w:after="0" w:line="264" w:lineRule="auto"/>
        <w:ind w:left="2835" w:hanging="2835"/>
        <w:rPr>
          <w:rFonts w:asciiTheme="minorHAnsi" w:hAnsiTheme="minorHAnsi" w:cstheme="minorHAnsi"/>
          <w:sz w:val="24"/>
        </w:rPr>
      </w:pPr>
    </w:p>
    <w:p w:rsidR="00D23941" w:rsidRPr="002111C9" w:rsidRDefault="00D23941" w:rsidP="00E840CB">
      <w:pPr>
        <w:tabs>
          <w:tab w:val="left" w:pos="426"/>
        </w:tabs>
        <w:spacing w:after="0" w:line="264" w:lineRule="auto"/>
        <w:ind w:left="2835" w:hanging="2835"/>
        <w:rPr>
          <w:rFonts w:asciiTheme="minorHAnsi" w:hAnsiTheme="minorHAnsi" w:cstheme="minorHAnsi"/>
          <w:sz w:val="24"/>
        </w:rPr>
      </w:pPr>
    </w:p>
    <w:p w:rsidR="00D23941" w:rsidRPr="002111C9" w:rsidRDefault="00D23941" w:rsidP="00E840CB">
      <w:pPr>
        <w:tabs>
          <w:tab w:val="left" w:pos="426"/>
        </w:tabs>
        <w:spacing w:after="0" w:line="264" w:lineRule="auto"/>
        <w:ind w:left="2835" w:hanging="2835"/>
        <w:rPr>
          <w:rFonts w:asciiTheme="minorHAnsi" w:hAnsiTheme="minorHAnsi" w:cstheme="minorHAnsi"/>
          <w:sz w:val="24"/>
        </w:rPr>
      </w:pPr>
    </w:p>
    <w:p w:rsidR="00EB5029" w:rsidRPr="002111C9" w:rsidRDefault="00EB5029" w:rsidP="00D23941">
      <w:pPr>
        <w:tabs>
          <w:tab w:val="left" w:pos="426"/>
        </w:tabs>
        <w:spacing w:after="0" w:line="264" w:lineRule="auto"/>
        <w:ind w:left="2835" w:hanging="2835"/>
        <w:rPr>
          <w:rFonts w:asciiTheme="minorHAnsi" w:hAnsiTheme="minorHAnsi" w:cstheme="minorHAnsi"/>
          <w:sz w:val="24"/>
        </w:rPr>
      </w:pPr>
    </w:p>
    <w:sectPr w:rsidR="00EB5029" w:rsidRPr="002111C9" w:rsidSect="0057650E">
      <w:headerReference w:type="default" r:id="rId6"/>
      <w:footerReference w:type="default" r:id="rId7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438" w:rsidRDefault="00546438" w:rsidP="002D0C0A">
      <w:pPr>
        <w:spacing w:after="0" w:line="240" w:lineRule="auto"/>
      </w:pPr>
      <w:r>
        <w:separator/>
      </w:r>
    </w:p>
  </w:endnote>
  <w:endnote w:type="continuationSeparator" w:id="0">
    <w:p w:rsidR="00546438" w:rsidRDefault="00546438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17E" w:rsidRDefault="00A23A07" w:rsidP="00451D33">
    <w:pPr>
      <w:pStyle w:val="Fuzeile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40676F">
      <w:rPr>
        <w:noProof/>
      </w:rPr>
      <w:t>L5_5 Lösungen Nutzen von Big Data.docx</w:t>
    </w:r>
    <w:r>
      <w:rPr>
        <w:noProof/>
      </w:rPr>
      <w:fldChar w:fldCharType="end"/>
    </w:r>
    <w:r w:rsidR="009631E1">
      <w:tab/>
    </w:r>
    <w:r w:rsidR="009631E1">
      <w:tab/>
      <w:t xml:space="preserve">Seite </w:t>
    </w:r>
    <w:r w:rsidR="009631E1">
      <w:rPr>
        <w:b/>
      </w:rPr>
      <w:fldChar w:fldCharType="begin"/>
    </w:r>
    <w:r w:rsidR="009631E1">
      <w:rPr>
        <w:b/>
      </w:rPr>
      <w:instrText>PAGE  \* Arabic  \* MERGEFORMAT</w:instrText>
    </w:r>
    <w:r w:rsidR="009631E1">
      <w:rPr>
        <w:b/>
      </w:rPr>
      <w:fldChar w:fldCharType="separate"/>
    </w:r>
    <w:r w:rsidR="00AD53D8">
      <w:rPr>
        <w:b/>
        <w:noProof/>
      </w:rPr>
      <w:t>1</w:t>
    </w:r>
    <w:r w:rsidR="009631E1">
      <w:rPr>
        <w:b/>
      </w:rPr>
      <w:fldChar w:fldCharType="end"/>
    </w:r>
    <w:r w:rsidR="009631E1">
      <w:t xml:space="preserve"> von </w:t>
    </w:r>
    <w:r w:rsidR="009631E1">
      <w:rPr>
        <w:b/>
      </w:rPr>
      <w:fldChar w:fldCharType="begin"/>
    </w:r>
    <w:r w:rsidR="009631E1">
      <w:rPr>
        <w:b/>
      </w:rPr>
      <w:instrText>NUMPAGES  \* Arabic  \* MERGEFORMAT</w:instrText>
    </w:r>
    <w:r w:rsidR="009631E1">
      <w:rPr>
        <w:b/>
      </w:rPr>
      <w:fldChar w:fldCharType="separate"/>
    </w:r>
    <w:r w:rsidR="00AD53D8">
      <w:rPr>
        <w:b/>
        <w:noProof/>
      </w:rPr>
      <w:t>1</w:t>
    </w:r>
    <w:r w:rsidR="009631E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438" w:rsidRDefault="00546438" w:rsidP="002D0C0A">
      <w:pPr>
        <w:spacing w:after="0" w:line="240" w:lineRule="auto"/>
      </w:pPr>
      <w:r>
        <w:separator/>
      </w:r>
    </w:p>
  </w:footnote>
  <w:footnote w:type="continuationSeparator" w:id="0">
    <w:p w:rsidR="00546438" w:rsidRDefault="00546438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564" w:rsidRDefault="001B3564" w:rsidP="001B3564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1B3564" w:rsidRDefault="001B3564" w:rsidP="001B3564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1B3564" w:rsidRDefault="001B3564" w:rsidP="001B3564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615326" w:rsidRDefault="0061532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B"/>
    <w:rsid w:val="00045B10"/>
    <w:rsid w:val="001B3564"/>
    <w:rsid w:val="001D539F"/>
    <w:rsid w:val="002111C9"/>
    <w:rsid w:val="0021580B"/>
    <w:rsid w:val="00256D54"/>
    <w:rsid w:val="002C259B"/>
    <w:rsid w:val="002C3AC1"/>
    <w:rsid w:val="002D0C0A"/>
    <w:rsid w:val="002E7A7A"/>
    <w:rsid w:val="0033432F"/>
    <w:rsid w:val="0040676F"/>
    <w:rsid w:val="00490C69"/>
    <w:rsid w:val="00546438"/>
    <w:rsid w:val="00602930"/>
    <w:rsid w:val="00615326"/>
    <w:rsid w:val="006A3809"/>
    <w:rsid w:val="00790D35"/>
    <w:rsid w:val="009631E1"/>
    <w:rsid w:val="00A14011"/>
    <w:rsid w:val="00A23A07"/>
    <w:rsid w:val="00AD53D8"/>
    <w:rsid w:val="00B85F05"/>
    <w:rsid w:val="00D23941"/>
    <w:rsid w:val="00E475CE"/>
    <w:rsid w:val="00E840CB"/>
    <w:rsid w:val="00E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1646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1A93F7C3.dotm</Template>
  <TotalTime>0</TotalTime>
  <Pages>1</Pages>
  <Words>162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RStreb</cp:lastModifiedBy>
  <cp:revision>21</cp:revision>
  <dcterms:created xsi:type="dcterms:W3CDTF">2018-11-11T21:08:00Z</dcterms:created>
  <dcterms:modified xsi:type="dcterms:W3CDTF">2019-03-29T09:25:00Z</dcterms:modified>
</cp:coreProperties>
</file>